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ACD" w:rsidRPr="00F50ACD" w:rsidRDefault="00F50ACD" w:rsidP="00F50ACD">
      <w:pPr>
        <w:spacing w:line="360" w:lineRule="auto"/>
        <w:ind w:left="7080"/>
        <w:jc w:val="both"/>
        <w:rPr>
          <w:rFonts w:ascii="Arial" w:hAnsi="Arial" w:cs="Arial"/>
          <w:b/>
          <w:sz w:val="18"/>
          <w:szCs w:val="20"/>
        </w:rPr>
      </w:pPr>
      <w:r w:rsidRPr="00F50ACD">
        <w:rPr>
          <w:rFonts w:ascii="Arial" w:hAnsi="Arial" w:cs="Arial"/>
          <w:b/>
          <w:sz w:val="18"/>
          <w:szCs w:val="20"/>
        </w:rPr>
        <w:t xml:space="preserve">           </w:t>
      </w:r>
      <w:r w:rsidRPr="00F50ACD">
        <w:rPr>
          <w:rFonts w:ascii="Arial" w:hAnsi="Arial" w:cs="Arial"/>
          <w:b/>
          <w:sz w:val="18"/>
          <w:szCs w:val="20"/>
        </w:rPr>
        <w:t>Załącznik nr</w:t>
      </w:r>
      <w:r w:rsidRPr="00F50ACD">
        <w:rPr>
          <w:rFonts w:ascii="Arial" w:hAnsi="Arial" w:cs="Arial"/>
          <w:b/>
          <w:sz w:val="18"/>
          <w:szCs w:val="20"/>
        </w:rPr>
        <w:t xml:space="preserve"> </w:t>
      </w:r>
      <w:r w:rsidRPr="00F50ACD">
        <w:rPr>
          <w:rFonts w:ascii="Arial" w:hAnsi="Arial" w:cs="Arial"/>
          <w:b/>
          <w:sz w:val="18"/>
          <w:szCs w:val="20"/>
        </w:rPr>
        <w:t>1</w:t>
      </w:r>
    </w:p>
    <w:p w:rsidR="00F50ACD" w:rsidRPr="00F50ACD" w:rsidRDefault="00F50ACD" w:rsidP="00F50ACD">
      <w:pPr>
        <w:pStyle w:val="Teksttreci0"/>
        <w:spacing w:after="800" w:line="293" w:lineRule="auto"/>
        <w:jc w:val="right"/>
        <w:rPr>
          <w:sz w:val="18"/>
        </w:rPr>
      </w:pPr>
      <w:r w:rsidRPr="00F50ACD">
        <w:rPr>
          <w:sz w:val="18"/>
        </w:rPr>
        <w:t xml:space="preserve">do </w:t>
      </w:r>
      <w:r w:rsidRPr="00F50ACD">
        <w:rPr>
          <w:rStyle w:val="Teksttreci"/>
          <w:sz w:val="18"/>
        </w:rPr>
        <w:t>Regulaminu zgłoszeń wewnętrznych</w:t>
      </w:r>
      <w:r w:rsidRPr="00F50ACD">
        <w:rPr>
          <w:rStyle w:val="Teksttreci"/>
          <w:sz w:val="18"/>
        </w:rPr>
        <w:br/>
        <w:t>określających wewnętrzne procedury zgłaszania naruszeń prawa oraz ochrony sygnalistów w Centralnym Instytucie Ochrony Pracy -Państwowym Instytucie Badawczym"</w:t>
      </w:r>
    </w:p>
    <w:p w:rsidR="00F50ACD" w:rsidRPr="00F50ACD" w:rsidRDefault="00F50ACD" w:rsidP="00F50A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863F2">
        <w:rPr>
          <w:rFonts w:ascii="Arial" w:hAnsi="Arial" w:cs="Arial"/>
          <w:b/>
          <w:bCs/>
          <w:sz w:val="20"/>
          <w:szCs w:val="20"/>
        </w:rPr>
        <w:t xml:space="preserve">FORMULARZ ZGŁOSZENIA </w:t>
      </w:r>
      <w:r>
        <w:rPr>
          <w:rFonts w:ascii="Arial" w:hAnsi="Arial" w:cs="Arial"/>
          <w:b/>
          <w:bCs/>
          <w:sz w:val="20"/>
          <w:szCs w:val="20"/>
        </w:rPr>
        <w:t>WEWNĘTRZNEGO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8"/>
        <w:gridCol w:w="4671"/>
        <w:gridCol w:w="10"/>
      </w:tblGrid>
      <w:tr w:rsidR="00F50ACD" w:rsidRPr="00F50ACD" w:rsidTr="00E50060">
        <w:tc>
          <w:tcPr>
            <w:tcW w:w="4680" w:type="dxa"/>
            <w:gridSpan w:val="2"/>
            <w:shd w:val="clear" w:color="auto" w:fill="D9D9D9" w:themeFill="background1" w:themeFillShade="D9"/>
          </w:tcPr>
          <w:p w:rsidR="00F50ACD" w:rsidRPr="00F50ACD" w:rsidRDefault="00F50ACD" w:rsidP="00E5006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Nr sprawy (wypełnia Pełnomocnik ds. zgłoszeń)</w:t>
            </w:r>
          </w:p>
        </w:tc>
        <w:tc>
          <w:tcPr>
            <w:tcW w:w="4681" w:type="dxa"/>
            <w:gridSpan w:val="2"/>
            <w:shd w:val="clear" w:color="auto" w:fill="D9D9D9" w:themeFill="background1" w:themeFillShade="D9"/>
          </w:tcPr>
          <w:p w:rsidR="00F50ACD" w:rsidRPr="00F50ACD" w:rsidRDefault="00F50ACD" w:rsidP="00E5006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Nr…</w:t>
            </w: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Informacje ogólne</w:t>
            </w: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Kogo/ czego dotyczy zgłoszenie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Dane kontaktowe zgłaszającego</w:t>
            </w: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Rodzaj zgłoszenia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[ ] Anonimowe</w:t>
            </w: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 xml:space="preserve">e-mail 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Informacje szczegółowe</w:t>
            </w: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Data zaistnienia naruszenia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Data powzięcia wiedzy o naruszeniu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Miejsce zaistnienia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Czy zostało zgłoszone?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Do kogo zostało zgłoszone?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Opis naruszenia</w:t>
            </w:r>
          </w:p>
        </w:tc>
      </w:tr>
      <w:tr w:rsidR="00F50ACD" w:rsidRPr="00F50ACD" w:rsidTr="00F50ACD">
        <w:trPr>
          <w:trHeight w:val="162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Świadkowie</w:t>
            </w: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4680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Opis dowodów</w:t>
            </w:r>
          </w:p>
        </w:tc>
      </w:tr>
      <w:tr w:rsidR="00F50ACD" w:rsidRPr="00F50ACD" w:rsidTr="00F50ACD">
        <w:trPr>
          <w:trHeight w:val="22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CHARAKTER NARUSZENIA</w:t>
            </w: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podejrzenie przygotowania, usiłowania lub popełnienia czynu zabronionego</w:t>
            </w: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niedopełnienie obowiązków lub nadużycia uprawnień</w:t>
            </w: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niezachowanie należytej staranności wymaganej w danych okolicznościach</w:t>
            </w: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naruszenia w organizacji działalności</w:t>
            </w: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naruszenie wewnętrznych procedur oraz standardów etycznych</w:t>
            </w: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Oświadczenia</w:t>
            </w: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Oświadczam, iż mam świadomość, możliwych konsekwencji związanych z fałszywym zgłoszeniem nieprawidłowości.</w:t>
            </w: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Oświadczam, iż przedmiotowe zgłoszenie składam w dobrej wierze.</w:t>
            </w: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F50ACD">
        <w:tc>
          <w:tcPr>
            <w:tcW w:w="9361" w:type="dxa"/>
            <w:gridSpan w:val="4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ACD">
              <w:rPr>
                <w:rFonts w:ascii="Arial" w:hAnsi="Arial" w:cs="Arial"/>
                <w:sz w:val="18"/>
                <w:szCs w:val="18"/>
              </w:rPr>
              <w:t>Załączniki</w:t>
            </w:r>
          </w:p>
        </w:tc>
      </w:tr>
      <w:tr w:rsidR="00F50ACD" w:rsidRPr="00F50ACD" w:rsidTr="00F50ACD">
        <w:trPr>
          <w:gridAfter w:val="1"/>
          <w:wAfter w:w="10" w:type="dxa"/>
        </w:trPr>
        <w:tc>
          <w:tcPr>
            <w:tcW w:w="562" w:type="dxa"/>
            <w:shd w:val="clear" w:color="auto" w:fill="auto"/>
            <w:vAlign w:val="center"/>
          </w:tcPr>
          <w:p w:rsidR="00F50ACD" w:rsidRPr="00F50ACD" w:rsidRDefault="00F50ACD" w:rsidP="00F50ACD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F50ACD" w:rsidRPr="00F50ACD" w:rsidRDefault="00F50ACD" w:rsidP="00E50060">
            <w:pPr>
              <w:spacing w:line="360" w:lineRule="auto"/>
              <w:ind w:right="36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E50060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F50ACD" w:rsidRPr="00F50ACD" w:rsidRDefault="00F50ACD" w:rsidP="00F50ACD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F50ACD" w:rsidRPr="00F50ACD" w:rsidRDefault="00F50ACD" w:rsidP="00E50060">
            <w:pPr>
              <w:spacing w:line="360" w:lineRule="auto"/>
              <w:ind w:right="36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E50060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F50ACD" w:rsidRPr="00F50ACD" w:rsidRDefault="00F50ACD" w:rsidP="00F50ACD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F50ACD" w:rsidRPr="00F50ACD" w:rsidRDefault="00F50ACD" w:rsidP="00E50060">
            <w:pPr>
              <w:spacing w:line="360" w:lineRule="auto"/>
              <w:ind w:right="364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50ACD" w:rsidRPr="00F50ACD" w:rsidTr="00E50060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F50ACD" w:rsidRPr="00F50ACD" w:rsidRDefault="00F50ACD" w:rsidP="00F50ACD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F50ACD" w:rsidRPr="00F50ACD" w:rsidRDefault="00F50ACD" w:rsidP="00E50060">
            <w:pPr>
              <w:spacing w:line="360" w:lineRule="auto"/>
              <w:ind w:right="36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ACD" w:rsidRPr="00F50ACD" w:rsidTr="00E50060">
        <w:trPr>
          <w:trHeight w:val="1679"/>
        </w:trPr>
        <w:tc>
          <w:tcPr>
            <w:tcW w:w="936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50ACD" w:rsidRPr="00F50ACD" w:rsidRDefault="00F50ACD" w:rsidP="00E500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432" w:type="dxa"/>
              <w:tblBorders>
                <w:top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50"/>
            </w:tblGrid>
            <w:tr w:rsidR="00F50ACD" w:rsidRPr="00F50ACD" w:rsidTr="00E50060">
              <w:trPr>
                <w:trHeight w:val="382"/>
              </w:trPr>
              <w:tc>
                <w:tcPr>
                  <w:tcW w:w="2850" w:type="dxa"/>
                  <w:shd w:val="clear" w:color="auto" w:fill="auto"/>
                </w:tcPr>
                <w:p w:rsidR="00F50ACD" w:rsidRPr="00F50ACD" w:rsidRDefault="00F50ACD" w:rsidP="00E5006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50ACD" w:rsidRPr="00F50ACD" w:rsidTr="00E50060">
              <w:trPr>
                <w:trHeight w:val="396"/>
              </w:trPr>
              <w:tc>
                <w:tcPr>
                  <w:tcW w:w="2850" w:type="dxa"/>
                  <w:shd w:val="clear" w:color="auto" w:fill="auto"/>
                </w:tcPr>
                <w:p w:rsidR="00F50ACD" w:rsidRPr="00F50ACD" w:rsidRDefault="00F50ACD" w:rsidP="00E50060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50ACD">
                    <w:rPr>
                      <w:rFonts w:ascii="Arial" w:hAnsi="Arial" w:cs="Arial"/>
                      <w:sz w:val="18"/>
                      <w:szCs w:val="18"/>
                    </w:rPr>
                    <w:t>Podpis</w:t>
                  </w:r>
                </w:p>
              </w:tc>
            </w:tr>
          </w:tbl>
          <w:p w:rsidR="00F50ACD" w:rsidRPr="00F50ACD" w:rsidRDefault="00F50ACD" w:rsidP="00E500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F50ACD" w:rsidRPr="00F50ACD" w:rsidRDefault="00F50ACD" w:rsidP="00E5006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50ACD" w:rsidRPr="003863F2" w:rsidRDefault="00F50ACD" w:rsidP="00F50ACD">
      <w:pPr>
        <w:spacing w:line="360" w:lineRule="auto"/>
        <w:rPr>
          <w:rFonts w:ascii="Arial" w:hAnsi="Arial" w:cs="Arial"/>
          <w:sz w:val="20"/>
          <w:szCs w:val="20"/>
        </w:rPr>
      </w:pPr>
    </w:p>
    <w:p w:rsidR="00F50ACD" w:rsidRPr="00341FBD" w:rsidRDefault="00F50ACD" w:rsidP="00F50ACD">
      <w:pPr>
        <w:spacing w:line="360" w:lineRule="auto"/>
        <w:jc w:val="center"/>
        <w:rPr>
          <w:rFonts w:ascii="Arial" w:hAnsi="Arial" w:cs="Arial"/>
          <w:sz w:val="16"/>
          <w:szCs w:val="20"/>
        </w:rPr>
      </w:pPr>
      <w:r w:rsidRPr="00341FBD">
        <w:rPr>
          <w:rFonts w:ascii="Arial" w:hAnsi="Arial" w:cs="Arial"/>
          <w:sz w:val="16"/>
          <w:szCs w:val="20"/>
        </w:rPr>
        <w:t>POUCZENIA</w:t>
      </w:r>
    </w:p>
    <w:p w:rsidR="00F50ACD" w:rsidRPr="00341FBD" w:rsidRDefault="00F50ACD" w:rsidP="00F50ACD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20"/>
        </w:rPr>
      </w:pPr>
      <w:r w:rsidRPr="00341FBD">
        <w:rPr>
          <w:rFonts w:ascii="Arial" w:hAnsi="Arial" w:cs="Arial"/>
          <w:sz w:val="16"/>
          <w:szCs w:val="20"/>
        </w:rPr>
        <w:t xml:space="preserve">W przypadku ustalenia w toku Postępowania Wyjaśniającego, iż w Zgłoszeniu Wewnętrznym świadomie podano nieprawdę lub zatajono 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wypowiedzenia, </w:t>
      </w:r>
      <w:r w:rsidRPr="00341FBD">
        <w:rPr>
          <w:rFonts w:ascii="Arial" w:hAnsi="Arial" w:cs="Arial"/>
          <w:b/>
          <w:bCs/>
          <w:sz w:val="16"/>
          <w:szCs w:val="20"/>
        </w:rPr>
        <w:t>grzywną, karą ograniczenia lub pozbawiania wolności do lat 2</w:t>
      </w:r>
      <w:r w:rsidRPr="00341FBD">
        <w:rPr>
          <w:rFonts w:ascii="Arial" w:hAnsi="Arial" w:cs="Arial"/>
          <w:bCs/>
          <w:sz w:val="16"/>
          <w:szCs w:val="20"/>
        </w:rPr>
        <w:t>.</w:t>
      </w:r>
    </w:p>
    <w:p w:rsidR="00F50ACD" w:rsidRPr="00341FBD" w:rsidRDefault="00F50ACD" w:rsidP="00F50ACD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20"/>
        </w:rPr>
      </w:pPr>
      <w:r w:rsidRPr="00341FBD">
        <w:rPr>
          <w:rFonts w:ascii="Arial" w:hAnsi="Arial" w:cs="Arial"/>
          <w:sz w:val="16"/>
          <w:szCs w:val="20"/>
        </w:rPr>
        <w:t xml:space="preserve">W przypadku Zgłaszającego, świadczącego na rzecz Centralnego Instytutu Ochrony Pracy – Państwowego Instytutu Badawczego usługi lub dostarczającego towary, na podstawie umowy cywilnoprawnej, ustalenie dokonania fałszywego Zgłoszenia Nieprawidłowości skutkować może rozwiązaniem tejże umowy i definitywnym zakończeniem współpracy pomiędzy stronami, </w:t>
      </w:r>
      <w:r w:rsidRPr="00341FBD">
        <w:rPr>
          <w:rFonts w:ascii="Arial" w:hAnsi="Arial" w:cs="Arial"/>
          <w:b/>
          <w:bCs/>
          <w:sz w:val="16"/>
          <w:szCs w:val="20"/>
        </w:rPr>
        <w:t>grzywną, karą ograniczenia lub pozbawiania wolności do lat 2</w:t>
      </w:r>
      <w:r w:rsidRPr="00341FBD">
        <w:rPr>
          <w:rFonts w:ascii="Arial" w:hAnsi="Arial" w:cs="Arial"/>
          <w:bCs/>
          <w:sz w:val="16"/>
          <w:szCs w:val="20"/>
        </w:rPr>
        <w:t>.</w:t>
      </w:r>
    </w:p>
    <w:p w:rsidR="00F50ACD" w:rsidRPr="00341FBD" w:rsidRDefault="00F50ACD" w:rsidP="00F50ACD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20"/>
        </w:rPr>
      </w:pPr>
      <w:r w:rsidRPr="00341FBD">
        <w:rPr>
          <w:rFonts w:ascii="Arial" w:hAnsi="Arial" w:cs="Arial"/>
          <w:sz w:val="16"/>
          <w:szCs w:val="20"/>
        </w:rPr>
        <w:t>Niezależnie od skutków wskazanych powyżej, Zgłaszający świadomie dokonujący fałszywego Zgłoszenia Nieprawidłowości może zostać pociągnięty do odpowiedzialności odszkodowawczej, w przypadku wystąpienia szkody w związku z fałszywym Zgłoszeniem.</w:t>
      </w:r>
    </w:p>
    <w:p w:rsidR="005C5729" w:rsidRPr="00F50ACD" w:rsidRDefault="005C5729">
      <w:pPr>
        <w:rPr>
          <w:rFonts w:ascii="Arial" w:hAnsi="Arial" w:cs="Arial"/>
          <w:b/>
          <w:sz w:val="20"/>
          <w:szCs w:val="20"/>
        </w:rPr>
      </w:pPr>
    </w:p>
    <w:sectPr w:rsidR="005C5729" w:rsidRPr="00F5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E5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6055F8"/>
    <w:multiLevelType w:val="hybridMultilevel"/>
    <w:tmpl w:val="DFCAF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CD"/>
    <w:rsid w:val="005C5729"/>
    <w:rsid w:val="00F5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FA31"/>
  <w15:chartTrackingRefBased/>
  <w15:docId w15:val="{D27B8A09-4C6B-44AF-BE2D-34EA11B7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50AC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50ACD"/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F50ACD"/>
    <w:pPr>
      <w:spacing w:line="396" w:lineRule="auto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F50ACD"/>
    <w:pPr>
      <w:widowControl/>
      <w:ind w:left="720"/>
      <w:contextualSpacing/>
    </w:pPr>
    <w:rPr>
      <w:rFonts w:ascii="Calibri" w:eastAsia="Calibri" w:hAnsi="Calibri" w:cs="Arial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syjel</dc:creator>
  <cp:keywords/>
  <dc:description/>
  <cp:lastModifiedBy>syjel</cp:lastModifiedBy>
  <cp:revision>1</cp:revision>
  <dcterms:created xsi:type="dcterms:W3CDTF">2024-09-27T06:13:00Z</dcterms:created>
  <dcterms:modified xsi:type="dcterms:W3CDTF">2024-09-27T06:42:00Z</dcterms:modified>
</cp:coreProperties>
</file>